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E5B" w:rsidRDefault="0057125A" w:rsidP="00DB1E5B">
      <w:pPr>
        <w:pStyle w:val="NormalWeb"/>
        <w:spacing w:before="0" w:beforeAutospacing="0" w:after="0" w:afterAutospacing="0"/>
        <w:jc w:val="center"/>
        <w:rPr>
          <w:rStyle w:val="Emphasis"/>
          <w:rFonts w:asciiTheme="minorHAnsi" w:hAnsiTheme="minorHAnsi"/>
          <w:b/>
          <w:i w:val="0"/>
          <w:sz w:val="28"/>
          <w:szCs w:val="28"/>
          <w:lang w:val="en"/>
        </w:rPr>
      </w:pPr>
      <w:r>
        <w:rPr>
          <w:noProof/>
        </w:rPr>
        <mc:AlternateContent>
          <mc:Choice Requires="wps">
            <w:drawing>
              <wp:anchor distT="0" distB="0" distL="114300" distR="114300" simplePos="0" relativeHeight="251659264" behindDoc="0" locked="0" layoutInCell="1" allowOverlap="1" wp14:anchorId="55212E2C" wp14:editId="74F53D06">
                <wp:simplePos x="0" y="0"/>
                <wp:positionH relativeFrom="column">
                  <wp:posOffset>-238125</wp:posOffset>
                </wp:positionH>
                <wp:positionV relativeFrom="paragraph">
                  <wp:posOffset>-390525</wp:posOffset>
                </wp:positionV>
                <wp:extent cx="1828800" cy="182880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7125A" w:rsidRPr="0057125A" w:rsidRDefault="0057125A" w:rsidP="0057125A">
                            <w:pPr>
                              <w:pStyle w:val="NormalWeb"/>
                              <w:spacing w:after="0"/>
                              <w:jc w:val="center"/>
                              <w:rPr>
                                <w:iCs/>
                                <w:color w:val="000000" w:themeColor="text1"/>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125A">
                              <w:rPr>
                                <w:iCs/>
                                <w:color w:val="000000" w:themeColor="text1"/>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Attachment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5212E2C" id="_x0000_t202" coordsize="21600,21600" o:spt="202" path="m,l,21600r21600,l21600,xe">
                <v:stroke joinstyle="miter"/>
                <v:path gradientshapeok="t" o:connecttype="rect"/>
              </v:shapetype>
              <v:shape id="Text Box 1" o:spid="_x0000_s1026" type="#_x0000_t202" style="position:absolute;left:0;text-align:left;margin-left:-18.75pt;margin-top:-30.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VLS/a3AAAAAsBAAAPAAAAZHJzL2Rvd25yZXYueG1sTI/BTsMwDIbv&#10;SLxDZCRuW9pCy1aaTmjAGRg8QNZ4TWnjVE22FZ4ec4LbZ/nX78/VZnaDOOEUOk8K0mUCAqnxpqNW&#10;wcf782IFIkRNRg+eUMEXBtjUlxeVLo0/0xuedrEVXEKh1ApsjGMpZWgsOh2WfkTi3cFPTkcep1aa&#10;SZ+53A0yS5JCOt0RX7B6xK3Fpt8dnYJV4l76fp29Bnf7neZ2++ifxk+lrq/mh3sQEef4F4ZffVaH&#10;mp32/kgmiEHB4uYu5yhDkTJwIssThj1DVuQg60r+/6H+AQAA//8DAFBLAQItABQABgAIAAAAIQC2&#10;gziS/gAAAOEBAAATAAAAAAAAAAAAAAAAAAAAAABbQ29udGVudF9UeXBlc10ueG1sUEsBAi0AFAAG&#10;AAgAAAAhADj9If/WAAAAlAEAAAsAAAAAAAAAAAAAAAAALwEAAF9yZWxzLy5yZWxzUEsBAi0AFAAG&#10;AAgAAAAhAJ4hug0dAgAARwQAAA4AAAAAAAAAAAAAAAAALgIAAGRycy9lMm9Eb2MueG1sUEsBAi0A&#10;FAAGAAgAAAAhAFUtL9rcAAAACwEAAA8AAAAAAAAAAAAAAAAAdwQAAGRycy9kb3ducmV2LnhtbFBL&#10;BQYAAAAABAAEAPMAAACABQAAAAA=&#10;" filled="f" stroked="f">
                <v:textbox style="mso-fit-shape-to-text:t">
                  <w:txbxContent>
                    <w:p w:rsidR="0057125A" w:rsidRPr="0057125A" w:rsidRDefault="0057125A" w:rsidP="0057125A">
                      <w:pPr>
                        <w:pStyle w:val="NormalWeb"/>
                        <w:spacing w:after="0"/>
                        <w:jc w:val="center"/>
                        <w:rPr>
                          <w:iCs/>
                          <w:color w:val="000000" w:themeColor="text1"/>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125A">
                        <w:rPr>
                          <w:iCs/>
                          <w:color w:val="000000" w:themeColor="text1"/>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Attachment #1</w:t>
                      </w:r>
                    </w:p>
                  </w:txbxContent>
                </v:textbox>
              </v:shape>
            </w:pict>
          </mc:Fallback>
        </mc:AlternateContent>
      </w:r>
      <w:r w:rsidR="00544685">
        <w:rPr>
          <w:rStyle w:val="Emphasis"/>
          <w:rFonts w:asciiTheme="minorHAnsi" w:hAnsiTheme="minorHAnsi"/>
          <w:b/>
          <w:i w:val="0"/>
          <w:sz w:val="28"/>
          <w:szCs w:val="28"/>
          <w:lang w:val="en"/>
        </w:rPr>
        <w:t xml:space="preserve">MCC </w:t>
      </w:r>
      <w:r w:rsidR="005259B2" w:rsidRPr="005259B2">
        <w:rPr>
          <w:rStyle w:val="Emphasis"/>
          <w:rFonts w:asciiTheme="minorHAnsi" w:hAnsiTheme="minorHAnsi"/>
          <w:b/>
          <w:i w:val="0"/>
          <w:sz w:val="28"/>
          <w:szCs w:val="28"/>
          <w:lang w:val="en"/>
        </w:rPr>
        <w:t>APIARY RELEASE</w:t>
      </w:r>
      <w:r w:rsidR="00447FCA">
        <w:rPr>
          <w:rStyle w:val="Emphasis"/>
          <w:rFonts w:asciiTheme="minorHAnsi" w:hAnsiTheme="minorHAnsi"/>
          <w:b/>
          <w:i w:val="0"/>
          <w:sz w:val="28"/>
          <w:szCs w:val="28"/>
          <w:lang w:val="en"/>
        </w:rPr>
        <w:t xml:space="preserve"> OF ALL CLAIMS</w:t>
      </w:r>
      <w:r w:rsidR="005259B2" w:rsidRPr="005259B2">
        <w:rPr>
          <w:rStyle w:val="Emphasis"/>
          <w:rFonts w:asciiTheme="minorHAnsi" w:hAnsiTheme="minorHAnsi"/>
          <w:b/>
          <w:i w:val="0"/>
          <w:sz w:val="28"/>
          <w:szCs w:val="28"/>
          <w:lang w:val="en"/>
        </w:rPr>
        <w:t>, WAIVER, INDEMNITY AND</w:t>
      </w:r>
    </w:p>
    <w:p w:rsidR="005259B2" w:rsidRPr="005259B2" w:rsidRDefault="005259B2" w:rsidP="00DB1E5B">
      <w:pPr>
        <w:pStyle w:val="NormalWeb"/>
        <w:spacing w:before="0" w:beforeAutospacing="0" w:after="0" w:afterAutospacing="0"/>
        <w:jc w:val="center"/>
        <w:rPr>
          <w:rStyle w:val="Emphasis"/>
          <w:rFonts w:asciiTheme="minorHAnsi" w:hAnsiTheme="minorHAnsi"/>
          <w:b/>
          <w:i w:val="0"/>
          <w:sz w:val="28"/>
          <w:szCs w:val="28"/>
          <w:lang w:val="en"/>
        </w:rPr>
      </w:pPr>
      <w:r w:rsidRPr="005259B2">
        <w:rPr>
          <w:rStyle w:val="Emphasis"/>
          <w:rFonts w:asciiTheme="minorHAnsi" w:hAnsiTheme="minorHAnsi"/>
          <w:b/>
          <w:i w:val="0"/>
          <w:sz w:val="28"/>
          <w:szCs w:val="28"/>
          <w:lang w:val="en"/>
        </w:rPr>
        <w:t>COVENANT NOT TO SUE AGREEMENT</w:t>
      </w:r>
    </w:p>
    <w:p w:rsidR="005259B2" w:rsidRDefault="005259B2" w:rsidP="009A718B">
      <w:pPr>
        <w:pStyle w:val="NormalWeb"/>
        <w:spacing w:before="0" w:beforeAutospacing="0" w:after="0" w:afterAutospacing="0"/>
        <w:rPr>
          <w:rStyle w:val="Emphasis"/>
          <w:rFonts w:asciiTheme="minorHAnsi" w:hAnsiTheme="minorHAnsi"/>
          <w:lang w:val="en"/>
        </w:rPr>
      </w:pPr>
    </w:p>
    <w:p w:rsidR="009857B7" w:rsidRPr="009A718B" w:rsidRDefault="00917988" w:rsidP="009A718B">
      <w:pPr>
        <w:pStyle w:val="NormalWeb"/>
        <w:spacing w:before="0" w:beforeAutospacing="0" w:after="0" w:afterAutospacing="0"/>
        <w:rPr>
          <w:rStyle w:val="Emphasis"/>
          <w:rFonts w:asciiTheme="minorHAnsi" w:hAnsiTheme="minorHAnsi"/>
          <w:sz w:val="28"/>
          <w:szCs w:val="28"/>
          <w:lang w:val="en"/>
        </w:rPr>
      </w:pPr>
      <w:r w:rsidRPr="009A718B">
        <w:rPr>
          <w:rStyle w:val="Emphasis"/>
          <w:rFonts w:asciiTheme="minorHAnsi" w:hAnsiTheme="minorHAnsi"/>
          <w:sz w:val="28"/>
          <w:szCs w:val="28"/>
          <w:lang w:val="en"/>
        </w:rPr>
        <w:t>Read this A</w:t>
      </w:r>
      <w:r w:rsidR="009857B7" w:rsidRPr="009A718B">
        <w:rPr>
          <w:rStyle w:val="Emphasis"/>
          <w:rFonts w:asciiTheme="minorHAnsi" w:hAnsiTheme="minorHAnsi"/>
          <w:sz w:val="28"/>
          <w:szCs w:val="28"/>
          <w:lang w:val="en"/>
        </w:rPr>
        <w:t>greement carefully.  It affec</w:t>
      </w:r>
      <w:r w:rsidR="00FE0647" w:rsidRPr="009A718B">
        <w:rPr>
          <w:rStyle w:val="Emphasis"/>
          <w:rFonts w:asciiTheme="minorHAnsi" w:hAnsiTheme="minorHAnsi"/>
          <w:sz w:val="28"/>
          <w:szCs w:val="28"/>
          <w:lang w:val="en"/>
        </w:rPr>
        <w:t>ts your legal rights.  Taking,</w:t>
      </w:r>
      <w:r w:rsidR="009857B7" w:rsidRPr="009A718B">
        <w:rPr>
          <w:rStyle w:val="Emphasis"/>
          <w:rFonts w:asciiTheme="minorHAnsi" w:hAnsiTheme="minorHAnsi"/>
          <w:sz w:val="28"/>
          <w:szCs w:val="28"/>
          <w:lang w:val="en"/>
        </w:rPr>
        <w:t xml:space="preserve"> receiving or participating in a beekeeping, apiculture or honey bee colony course, lesson</w:t>
      </w:r>
      <w:r w:rsidR="00FE0647" w:rsidRPr="009A718B">
        <w:rPr>
          <w:rStyle w:val="Emphasis"/>
          <w:rFonts w:asciiTheme="minorHAnsi" w:hAnsiTheme="minorHAnsi"/>
          <w:sz w:val="28"/>
          <w:szCs w:val="28"/>
          <w:lang w:val="en"/>
        </w:rPr>
        <w:t>, demonstration,</w:t>
      </w:r>
      <w:r w:rsidR="009857B7" w:rsidRPr="009A718B">
        <w:rPr>
          <w:rStyle w:val="Emphasis"/>
          <w:rFonts w:asciiTheme="minorHAnsi" w:hAnsiTheme="minorHAnsi"/>
          <w:sz w:val="28"/>
          <w:szCs w:val="28"/>
          <w:lang w:val="en"/>
        </w:rPr>
        <w:t xml:space="preserve"> or workshop or clinic offered, conduc</w:t>
      </w:r>
      <w:r w:rsidR="00FE0647" w:rsidRPr="009A718B">
        <w:rPr>
          <w:rStyle w:val="Emphasis"/>
          <w:rFonts w:asciiTheme="minorHAnsi" w:hAnsiTheme="minorHAnsi"/>
          <w:sz w:val="28"/>
          <w:szCs w:val="28"/>
          <w:lang w:val="en"/>
        </w:rPr>
        <w:t>ted or sponsored by</w:t>
      </w:r>
      <w:r w:rsidR="009857B7" w:rsidRPr="009A718B">
        <w:rPr>
          <w:rStyle w:val="Emphasis"/>
          <w:rFonts w:asciiTheme="minorHAnsi" w:hAnsiTheme="minorHAnsi"/>
          <w:sz w:val="28"/>
          <w:szCs w:val="28"/>
          <w:lang w:val="en"/>
        </w:rPr>
        <w:t xml:space="preserve"> Macomb Community College will be deemed to constitute your explicit agreement to the terms of this binding legal contract.</w:t>
      </w:r>
    </w:p>
    <w:p w:rsidR="009A718B" w:rsidRPr="009A718B" w:rsidRDefault="009A718B" w:rsidP="009A718B">
      <w:pPr>
        <w:pStyle w:val="NormalWeb"/>
        <w:spacing w:before="0" w:beforeAutospacing="0" w:after="0" w:afterAutospacing="0"/>
        <w:rPr>
          <w:rFonts w:asciiTheme="minorHAnsi" w:hAnsiTheme="minorHAnsi"/>
          <w:sz w:val="28"/>
          <w:szCs w:val="28"/>
          <w:lang w:val="en"/>
        </w:rPr>
      </w:pPr>
    </w:p>
    <w:p w:rsidR="009857B7" w:rsidRPr="009A718B" w:rsidRDefault="009857B7" w:rsidP="009A718B">
      <w:pPr>
        <w:pStyle w:val="NormalWeb"/>
        <w:spacing w:before="0" w:beforeAutospacing="0" w:after="0" w:afterAutospacing="0"/>
        <w:ind w:firstLine="720"/>
        <w:rPr>
          <w:rFonts w:asciiTheme="minorHAnsi" w:hAnsiTheme="minorHAnsi"/>
          <w:sz w:val="28"/>
          <w:szCs w:val="28"/>
          <w:lang w:val="en"/>
        </w:rPr>
      </w:pPr>
      <w:r w:rsidRPr="009A718B">
        <w:rPr>
          <w:rFonts w:asciiTheme="minorHAnsi" w:hAnsiTheme="minorHAnsi"/>
          <w:sz w:val="28"/>
          <w:szCs w:val="28"/>
          <w:lang w:val="en"/>
        </w:rPr>
        <w:t xml:space="preserve">I understand that honey bees are venomous insects and that I or anyone accompanying me may be stung by one or more honey bees anytime I am nearby or participating in opening, examining or otherwise manipulating a honey bee colony or hive, regardless of protective clothing I may wear or other precautions I may take. I also understand that though less likely, it is still possible </w:t>
      </w:r>
      <w:r w:rsidR="00917988" w:rsidRPr="009A718B">
        <w:rPr>
          <w:rFonts w:asciiTheme="minorHAnsi" w:hAnsiTheme="minorHAnsi"/>
          <w:sz w:val="28"/>
          <w:szCs w:val="28"/>
          <w:lang w:val="en"/>
        </w:rPr>
        <w:t>that I</w:t>
      </w:r>
      <w:r w:rsidRPr="009A718B">
        <w:rPr>
          <w:rFonts w:asciiTheme="minorHAnsi" w:hAnsiTheme="minorHAnsi"/>
          <w:sz w:val="28"/>
          <w:szCs w:val="28"/>
          <w:lang w:val="en"/>
        </w:rPr>
        <w:t xml:space="preserve"> may be stung inadvertently and randomly during casual or unexpected encounters with honey bees anywhere, and </w:t>
      </w:r>
      <w:r w:rsidR="00917988" w:rsidRPr="009A718B">
        <w:rPr>
          <w:rFonts w:asciiTheme="minorHAnsi" w:hAnsiTheme="minorHAnsi"/>
          <w:sz w:val="28"/>
          <w:szCs w:val="28"/>
          <w:lang w:val="en"/>
        </w:rPr>
        <w:t xml:space="preserve">that </w:t>
      </w:r>
      <w:r w:rsidRPr="009A718B">
        <w:rPr>
          <w:rFonts w:asciiTheme="minorHAnsi" w:hAnsiTheme="minorHAnsi"/>
          <w:sz w:val="28"/>
          <w:szCs w:val="28"/>
          <w:lang w:val="en"/>
        </w:rPr>
        <w:t>this risk is greater in close proximity to or when deliberately manipulating or opening a colony or honey bee hive.</w:t>
      </w:r>
    </w:p>
    <w:p w:rsidR="009A718B" w:rsidRPr="009A718B" w:rsidRDefault="009A718B" w:rsidP="009A718B">
      <w:pPr>
        <w:pStyle w:val="NormalWeb"/>
        <w:spacing w:before="0" w:beforeAutospacing="0" w:after="0" w:afterAutospacing="0"/>
        <w:ind w:firstLine="720"/>
        <w:rPr>
          <w:rFonts w:asciiTheme="minorHAnsi" w:hAnsiTheme="minorHAnsi"/>
          <w:sz w:val="28"/>
          <w:szCs w:val="28"/>
          <w:lang w:val="en"/>
        </w:rPr>
      </w:pPr>
    </w:p>
    <w:p w:rsidR="009857B7" w:rsidRPr="009A718B" w:rsidRDefault="009857B7" w:rsidP="009A718B">
      <w:pPr>
        <w:pStyle w:val="NormalWeb"/>
        <w:spacing w:before="0" w:beforeAutospacing="0" w:after="0" w:afterAutospacing="0"/>
        <w:ind w:firstLine="720"/>
        <w:rPr>
          <w:rFonts w:asciiTheme="minorHAnsi" w:hAnsiTheme="minorHAnsi"/>
          <w:sz w:val="28"/>
          <w:szCs w:val="28"/>
          <w:lang w:val="en"/>
        </w:rPr>
      </w:pPr>
      <w:r w:rsidRPr="009A718B">
        <w:rPr>
          <w:rFonts w:asciiTheme="minorHAnsi" w:hAnsiTheme="minorHAnsi"/>
          <w:sz w:val="28"/>
          <w:szCs w:val="28"/>
          <w:lang w:val="en"/>
        </w:rPr>
        <w:t>I further understand that there may be serious medical and health consequences caused in whole or part by honey bee stings, or exposure to other honey bee allergens, including wax, propolis, or other honey bee associated proteins, including, but not limited to chitin and various pollens, as well as exposure to other organisms that may be present in or near honey bee hives (hereafter collectively, “honey bees and their associated risks”).  I agree to subject myself to and assume the various medical and health risks of exposure to honey bees and their associated risks.  I expressly understand that these risks include but are not limited to: anaphylactic shock (if I am acutely allergic to bee stings); and, massive envenomation with toxic quantities of honey bee venom if I am victim of a mass stinging event.  I understand that honey bee stings and exposure to honey bee allergens can cause these conditions, and that honey bees and their associated risks can cause me serious emotional and/or physical injury, including death.</w:t>
      </w:r>
    </w:p>
    <w:p w:rsidR="009A718B" w:rsidRPr="009A718B" w:rsidRDefault="009A718B" w:rsidP="009A718B">
      <w:pPr>
        <w:pStyle w:val="NormalWeb"/>
        <w:spacing w:before="0" w:beforeAutospacing="0" w:after="0" w:afterAutospacing="0"/>
        <w:ind w:firstLine="720"/>
        <w:rPr>
          <w:rFonts w:asciiTheme="minorHAnsi" w:hAnsiTheme="minorHAnsi"/>
          <w:sz w:val="28"/>
          <w:szCs w:val="28"/>
          <w:lang w:val="en"/>
        </w:rPr>
      </w:pPr>
    </w:p>
    <w:p w:rsidR="00917988" w:rsidRPr="00DB1E5B" w:rsidRDefault="00FE0647" w:rsidP="00DB1E5B">
      <w:pPr>
        <w:spacing w:after="0" w:line="240" w:lineRule="auto"/>
        <w:ind w:firstLine="720"/>
        <w:rPr>
          <w:rFonts w:cs="Times New Roman"/>
          <w:sz w:val="28"/>
          <w:szCs w:val="28"/>
        </w:rPr>
      </w:pPr>
      <w:r w:rsidRPr="00DB1E5B">
        <w:rPr>
          <w:sz w:val="28"/>
          <w:szCs w:val="28"/>
          <w:lang w:val="en"/>
        </w:rPr>
        <w:t>I hereby</w:t>
      </w:r>
      <w:r w:rsidR="009857B7" w:rsidRPr="00DB1E5B">
        <w:rPr>
          <w:sz w:val="28"/>
          <w:szCs w:val="28"/>
          <w:lang w:val="en"/>
        </w:rPr>
        <w:t xml:space="preserve"> </w:t>
      </w:r>
      <w:r w:rsidR="00395B6F" w:rsidRPr="00DB1E5B">
        <w:rPr>
          <w:sz w:val="28"/>
          <w:szCs w:val="28"/>
          <w:lang w:val="en"/>
        </w:rPr>
        <w:t>release, indemnify</w:t>
      </w:r>
      <w:r w:rsidR="00917988" w:rsidRPr="00DB1E5B">
        <w:rPr>
          <w:sz w:val="28"/>
          <w:szCs w:val="28"/>
          <w:lang w:val="en"/>
        </w:rPr>
        <w:t xml:space="preserve"> and hold harmless</w:t>
      </w:r>
      <w:r w:rsidR="00395B6F" w:rsidRPr="00DB1E5B">
        <w:rPr>
          <w:sz w:val="28"/>
          <w:szCs w:val="28"/>
          <w:lang w:val="en"/>
        </w:rPr>
        <w:t xml:space="preserve">, </w:t>
      </w:r>
      <w:r w:rsidR="00917988" w:rsidRPr="00DB1E5B">
        <w:rPr>
          <w:sz w:val="28"/>
          <w:szCs w:val="28"/>
          <w:lang w:val="en"/>
        </w:rPr>
        <w:t xml:space="preserve">covenant not to sue, and </w:t>
      </w:r>
      <w:r w:rsidR="009857B7" w:rsidRPr="00DB1E5B">
        <w:rPr>
          <w:sz w:val="28"/>
          <w:szCs w:val="28"/>
          <w:lang w:val="en"/>
        </w:rPr>
        <w:t xml:space="preserve">waive my rights to assert any and all claims or causes of action </w:t>
      </w:r>
      <w:r w:rsidR="00447FCA" w:rsidRPr="00DB1E5B">
        <w:rPr>
          <w:sz w:val="28"/>
          <w:szCs w:val="28"/>
          <w:lang w:val="en"/>
        </w:rPr>
        <w:t>for damages</w:t>
      </w:r>
      <w:r w:rsidR="00917988" w:rsidRPr="00DB1E5B">
        <w:rPr>
          <w:sz w:val="28"/>
          <w:szCs w:val="28"/>
          <w:lang w:val="en"/>
        </w:rPr>
        <w:t xml:space="preserve"> and costs (including attorneys’ fees)</w:t>
      </w:r>
      <w:r w:rsidR="00447FCA" w:rsidRPr="00DB1E5B">
        <w:rPr>
          <w:sz w:val="28"/>
          <w:szCs w:val="28"/>
          <w:lang w:val="en"/>
        </w:rPr>
        <w:t xml:space="preserve"> for injury or death </w:t>
      </w:r>
      <w:r w:rsidR="009857B7" w:rsidRPr="00DB1E5B">
        <w:rPr>
          <w:sz w:val="28"/>
          <w:szCs w:val="28"/>
          <w:lang w:val="en"/>
        </w:rPr>
        <w:t>aga</w:t>
      </w:r>
      <w:r w:rsidRPr="00DB1E5B">
        <w:rPr>
          <w:sz w:val="28"/>
          <w:szCs w:val="28"/>
          <w:lang w:val="en"/>
        </w:rPr>
        <w:t>inst Macomb Community</w:t>
      </w:r>
      <w:r w:rsidR="0083377E" w:rsidRPr="00DB1E5B">
        <w:rPr>
          <w:sz w:val="28"/>
          <w:szCs w:val="28"/>
          <w:lang w:val="en"/>
        </w:rPr>
        <w:t xml:space="preserve"> </w:t>
      </w:r>
      <w:r w:rsidR="009857B7" w:rsidRPr="00DB1E5B">
        <w:rPr>
          <w:sz w:val="28"/>
          <w:szCs w:val="28"/>
          <w:lang w:val="en"/>
        </w:rPr>
        <w:t>College</w:t>
      </w:r>
      <w:r w:rsidRPr="00DB1E5B">
        <w:rPr>
          <w:sz w:val="28"/>
          <w:szCs w:val="28"/>
          <w:lang w:val="en"/>
        </w:rPr>
        <w:t>, and its</w:t>
      </w:r>
      <w:r w:rsidR="009857B7" w:rsidRPr="00DB1E5B">
        <w:rPr>
          <w:sz w:val="28"/>
          <w:szCs w:val="28"/>
          <w:lang w:val="en"/>
        </w:rPr>
        <w:t xml:space="preserve"> agent</w:t>
      </w:r>
      <w:r w:rsidRPr="00DB1E5B">
        <w:rPr>
          <w:sz w:val="28"/>
          <w:szCs w:val="28"/>
          <w:lang w:val="en"/>
        </w:rPr>
        <w:t>s</w:t>
      </w:r>
      <w:r w:rsidR="009857B7" w:rsidRPr="00DB1E5B">
        <w:rPr>
          <w:sz w:val="28"/>
          <w:szCs w:val="28"/>
          <w:lang w:val="en"/>
        </w:rPr>
        <w:t>, employee</w:t>
      </w:r>
      <w:r w:rsidRPr="00DB1E5B">
        <w:rPr>
          <w:sz w:val="28"/>
          <w:szCs w:val="28"/>
          <w:lang w:val="en"/>
        </w:rPr>
        <w:t>s</w:t>
      </w:r>
      <w:r w:rsidR="009857B7" w:rsidRPr="00DB1E5B">
        <w:rPr>
          <w:sz w:val="28"/>
          <w:szCs w:val="28"/>
          <w:lang w:val="en"/>
        </w:rPr>
        <w:t xml:space="preserve">, </w:t>
      </w:r>
      <w:r w:rsidRPr="00DB1E5B">
        <w:rPr>
          <w:sz w:val="28"/>
          <w:szCs w:val="28"/>
          <w:lang w:val="en"/>
        </w:rPr>
        <w:t>and trustees</w:t>
      </w:r>
      <w:r w:rsidR="009857B7" w:rsidRPr="00DB1E5B">
        <w:rPr>
          <w:sz w:val="28"/>
          <w:szCs w:val="28"/>
          <w:lang w:val="en"/>
        </w:rPr>
        <w:t xml:space="preserve"> </w:t>
      </w:r>
      <w:r w:rsidRPr="00DB1E5B">
        <w:rPr>
          <w:sz w:val="28"/>
          <w:szCs w:val="28"/>
          <w:lang w:val="en"/>
        </w:rPr>
        <w:t xml:space="preserve">(individually and collectively, the “College”) </w:t>
      </w:r>
      <w:r w:rsidR="00447FCA" w:rsidRPr="00DB1E5B">
        <w:rPr>
          <w:sz w:val="28"/>
          <w:szCs w:val="28"/>
          <w:lang w:val="en"/>
        </w:rPr>
        <w:t>arising in any way from or out of</w:t>
      </w:r>
      <w:r w:rsidR="00395B6F" w:rsidRPr="00DB1E5B">
        <w:rPr>
          <w:sz w:val="28"/>
          <w:szCs w:val="28"/>
          <w:lang w:val="en"/>
        </w:rPr>
        <w:t xml:space="preserve"> my participation in</w:t>
      </w:r>
      <w:r w:rsidR="00D96907" w:rsidRPr="00DB1E5B">
        <w:rPr>
          <w:sz w:val="28"/>
          <w:szCs w:val="28"/>
          <w:lang w:val="en"/>
        </w:rPr>
        <w:t xml:space="preserve"> Apiary activities </w:t>
      </w:r>
      <w:r w:rsidR="00D96907" w:rsidRPr="00DB1E5B">
        <w:rPr>
          <w:sz w:val="28"/>
          <w:szCs w:val="28"/>
          <w:lang w:val="en"/>
        </w:rPr>
        <w:lastRenderedPageBreak/>
        <w:t>occurring in connection</w:t>
      </w:r>
      <w:r w:rsidR="00395B6F" w:rsidRPr="00DB1E5B">
        <w:rPr>
          <w:sz w:val="28"/>
          <w:szCs w:val="28"/>
          <w:lang w:val="en"/>
        </w:rPr>
        <w:t xml:space="preserve"> any </w:t>
      </w:r>
      <w:r w:rsidR="00395B6F" w:rsidRPr="00DB1E5B">
        <w:rPr>
          <w:rStyle w:val="Emphasis"/>
          <w:i w:val="0"/>
          <w:sz w:val="28"/>
          <w:szCs w:val="28"/>
          <w:lang w:val="en"/>
        </w:rPr>
        <w:t>course, lesson, instruction, demonstration, workshop or clinic offered, conducted or sponsored by Macomb Community College</w:t>
      </w:r>
      <w:r w:rsidR="00D96907" w:rsidRPr="00DB1E5B">
        <w:rPr>
          <w:i/>
          <w:sz w:val="28"/>
          <w:szCs w:val="28"/>
          <w:lang w:val="en"/>
        </w:rPr>
        <w:t xml:space="preserve">.  </w:t>
      </w:r>
      <w:r w:rsidR="00D96907" w:rsidRPr="00DB1E5B">
        <w:rPr>
          <w:sz w:val="28"/>
          <w:szCs w:val="28"/>
          <w:lang w:val="en"/>
        </w:rPr>
        <w:t>For purposes of this Agreement, “Apiary activities” include, but are not limited to, observing bee activity from a distance;</w:t>
      </w:r>
      <w:r w:rsidR="00D96907" w:rsidRPr="00DB1E5B">
        <w:rPr>
          <w:i/>
          <w:sz w:val="28"/>
          <w:szCs w:val="28"/>
          <w:lang w:val="en"/>
        </w:rPr>
        <w:t xml:space="preserve"> </w:t>
      </w:r>
      <w:r w:rsidR="00D96907" w:rsidRPr="00DB1E5B">
        <w:rPr>
          <w:rFonts w:cs="Times New Roman"/>
          <w:sz w:val="28"/>
          <w:szCs w:val="28"/>
        </w:rPr>
        <w:t xml:space="preserve"> removing bee covers and examining bees; removing honey and or brood frames; adding and removing bee hive boxes; observing brood frames close up (examining life cycles); equipment maintenance; adding and/or removing entrance reducers and adjustments to seasonal ventilation/covers; removing honey frames or honey supers that can weigh up to 40lbs</w:t>
      </w:r>
      <w:r w:rsidR="00DB1E5B">
        <w:rPr>
          <w:rFonts w:cs="Times New Roman"/>
          <w:sz w:val="28"/>
          <w:szCs w:val="28"/>
        </w:rPr>
        <w:t xml:space="preserve"> for honey extraction; u</w:t>
      </w:r>
      <w:r w:rsidR="00D96907" w:rsidRPr="00DB1E5B">
        <w:rPr>
          <w:rFonts w:cs="Times New Roman"/>
          <w:sz w:val="28"/>
          <w:szCs w:val="28"/>
        </w:rPr>
        <w:t xml:space="preserve">sing a bee smoker, which is a device that uses a small bit of grass or brush to burn and create smoke in a container which is then manually blown onto the bees to sedate them; honey extraction using an uncapping knife, honey extractor, filtering equipment, </w:t>
      </w:r>
      <w:r w:rsidR="00DB1E5B" w:rsidRPr="00DB1E5B">
        <w:rPr>
          <w:rFonts w:cs="Times New Roman"/>
          <w:sz w:val="28"/>
          <w:szCs w:val="28"/>
        </w:rPr>
        <w:t>bottling and labeling equipment, and e</w:t>
      </w:r>
      <w:r w:rsidR="00D96907" w:rsidRPr="00DB1E5B">
        <w:rPr>
          <w:rFonts w:cs="Times New Roman"/>
          <w:sz w:val="28"/>
          <w:szCs w:val="28"/>
        </w:rPr>
        <w:t xml:space="preserve">quipment wintering of beehives- tar paper wrapping of hives, </w:t>
      </w:r>
      <w:r w:rsidR="00DB1E5B" w:rsidRPr="00DB1E5B">
        <w:rPr>
          <w:rFonts w:cs="Times New Roman"/>
          <w:sz w:val="28"/>
          <w:szCs w:val="28"/>
        </w:rPr>
        <w:t>and unwrapping</w:t>
      </w:r>
      <w:r w:rsidR="00D96907" w:rsidRPr="00DB1E5B">
        <w:rPr>
          <w:rFonts w:cs="Times New Roman"/>
          <w:sz w:val="28"/>
          <w:szCs w:val="28"/>
        </w:rPr>
        <w:t xml:space="preserve"> the </w:t>
      </w:r>
      <w:r w:rsidR="00DB1E5B" w:rsidRPr="00DB1E5B">
        <w:rPr>
          <w:rFonts w:cs="Times New Roman"/>
          <w:sz w:val="28"/>
          <w:szCs w:val="28"/>
        </w:rPr>
        <w:t xml:space="preserve">hives in the </w:t>
      </w:r>
      <w:r w:rsidR="00D96907" w:rsidRPr="00DB1E5B">
        <w:rPr>
          <w:rFonts w:cs="Times New Roman"/>
          <w:sz w:val="28"/>
          <w:szCs w:val="28"/>
        </w:rPr>
        <w:t>spring</w:t>
      </w:r>
      <w:r w:rsidR="00DB1E5B" w:rsidRPr="00DB1E5B">
        <w:rPr>
          <w:rFonts w:cs="Times New Roman"/>
          <w:sz w:val="28"/>
          <w:szCs w:val="28"/>
        </w:rPr>
        <w:t>.</w:t>
      </w:r>
    </w:p>
    <w:p w:rsidR="009A718B" w:rsidRPr="009A718B" w:rsidRDefault="009A718B" w:rsidP="009A718B">
      <w:pPr>
        <w:pStyle w:val="NormalWeb"/>
        <w:spacing w:before="0" w:beforeAutospacing="0" w:after="0" w:afterAutospacing="0"/>
        <w:ind w:firstLine="720"/>
        <w:rPr>
          <w:rFonts w:asciiTheme="minorHAnsi" w:hAnsiTheme="minorHAnsi"/>
          <w:i/>
          <w:sz w:val="28"/>
          <w:szCs w:val="28"/>
          <w:lang w:val="en"/>
        </w:rPr>
      </w:pPr>
    </w:p>
    <w:p w:rsidR="009857B7" w:rsidRDefault="009857B7" w:rsidP="009A718B">
      <w:pPr>
        <w:pStyle w:val="NormalWeb"/>
        <w:spacing w:before="0" w:beforeAutospacing="0" w:after="0" w:afterAutospacing="0"/>
        <w:ind w:firstLine="720"/>
        <w:rPr>
          <w:rFonts w:asciiTheme="minorHAnsi" w:hAnsiTheme="minorHAnsi"/>
          <w:lang w:val="en"/>
        </w:rPr>
      </w:pPr>
      <w:r w:rsidRPr="009A718B">
        <w:rPr>
          <w:rFonts w:asciiTheme="minorHAnsi" w:hAnsiTheme="minorHAnsi"/>
          <w:sz w:val="28"/>
          <w:szCs w:val="28"/>
          <w:lang w:val="en"/>
        </w:rPr>
        <w:t xml:space="preserve">   </w:t>
      </w:r>
      <w:r w:rsidR="00621A69" w:rsidRPr="009A718B">
        <w:rPr>
          <w:rFonts w:asciiTheme="minorHAnsi" w:hAnsiTheme="minorHAnsi"/>
          <w:sz w:val="28"/>
          <w:szCs w:val="28"/>
          <w:lang w:val="en"/>
        </w:rPr>
        <w:t>I understand that Michigan</w:t>
      </w:r>
      <w:r w:rsidRPr="009A718B">
        <w:rPr>
          <w:rFonts w:asciiTheme="minorHAnsi" w:hAnsiTheme="minorHAnsi"/>
          <w:sz w:val="28"/>
          <w:szCs w:val="28"/>
          <w:lang w:val="en"/>
        </w:rPr>
        <w:t xml:space="preserve"> law will govern this agreement and that i</w:t>
      </w:r>
      <w:r w:rsidR="00621A69" w:rsidRPr="009A718B">
        <w:rPr>
          <w:rFonts w:asciiTheme="minorHAnsi" w:hAnsiTheme="minorHAnsi"/>
          <w:sz w:val="28"/>
          <w:szCs w:val="28"/>
          <w:lang w:val="en"/>
        </w:rPr>
        <w:t>f any provision of this Agreement</w:t>
      </w:r>
      <w:r w:rsidRPr="009A718B">
        <w:rPr>
          <w:rFonts w:asciiTheme="minorHAnsi" w:hAnsiTheme="minorHAnsi"/>
          <w:sz w:val="28"/>
          <w:szCs w:val="28"/>
          <w:lang w:val="en"/>
        </w:rPr>
        <w:t xml:space="preserve"> is deemed unenforceable fo</w:t>
      </w:r>
      <w:r w:rsidR="00621A69" w:rsidRPr="009A718B">
        <w:rPr>
          <w:rFonts w:asciiTheme="minorHAnsi" w:hAnsiTheme="minorHAnsi"/>
          <w:sz w:val="28"/>
          <w:szCs w:val="28"/>
          <w:lang w:val="en"/>
        </w:rPr>
        <w:t>r any reason, then this Agreement</w:t>
      </w:r>
      <w:r w:rsidRPr="009A718B">
        <w:rPr>
          <w:rFonts w:asciiTheme="minorHAnsi" w:hAnsiTheme="minorHAnsi"/>
          <w:sz w:val="28"/>
          <w:szCs w:val="28"/>
          <w:lang w:val="en"/>
        </w:rPr>
        <w:t xml:space="preserve"> will be interpreted as if that provision was not part of this agreement, but consistent with the unenfo</w:t>
      </w:r>
      <w:r w:rsidR="00621A69" w:rsidRPr="009A718B">
        <w:rPr>
          <w:rFonts w:asciiTheme="minorHAnsi" w:hAnsiTheme="minorHAnsi"/>
          <w:sz w:val="28"/>
          <w:szCs w:val="28"/>
          <w:lang w:val="en"/>
        </w:rPr>
        <w:t>rceable provision to the</w:t>
      </w:r>
      <w:r w:rsidRPr="009A718B">
        <w:rPr>
          <w:rFonts w:asciiTheme="minorHAnsi" w:hAnsiTheme="minorHAnsi"/>
          <w:sz w:val="28"/>
          <w:szCs w:val="28"/>
          <w:lang w:val="en"/>
        </w:rPr>
        <w:t xml:space="preserve"> extent legally permissible.</w:t>
      </w:r>
    </w:p>
    <w:p w:rsidR="009A718B" w:rsidRPr="00621A69" w:rsidRDefault="009A718B" w:rsidP="009A718B">
      <w:pPr>
        <w:pStyle w:val="NormalWeb"/>
        <w:spacing w:before="0" w:beforeAutospacing="0" w:after="0" w:afterAutospacing="0"/>
        <w:ind w:firstLine="720"/>
        <w:rPr>
          <w:rFonts w:asciiTheme="minorHAnsi" w:hAnsiTheme="minorHAnsi"/>
          <w:lang w:val="en"/>
        </w:rPr>
      </w:pPr>
    </w:p>
    <w:p w:rsidR="00621A69" w:rsidRPr="00DB1E5B" w:rsidRDefault="00621A69" w:rsidP="009A718B">
      <w:pPr>
        <w:pStyle w:val="NormalWeb"/>
        <w:spacing w:before="0" w:beforeAutospacing="0" w:after="0" w:afterAutospacing="0"/>
        <w:ind w:firstLine="720"/>
        <w:rPr>
          <w:rFonts w:asciiTheme="minorHAnsi" w:hAnsiTheme="minorHAnsi"/>
          <w:b/>
          <w:i/>
          <w:sz w:val="28"/>
          <w:szCs w:val="28"/>
          <w:lang w:val="en"/>
        </w:rPr>
      </w:pPr>
      <w:r w:rsidRPr="005259B2">
        <w:rPr>
          <w:rFonts w:asciiTheme="minorHAnsi" w:hAnsiTheme="minorHAnsi"/>
          <w:b/>
          <w:sz w:val="28"/>
          <w:szCs w:val="28"/>
          <w:lang w:val="en"/>
        </w:rPr>
        <w:t>By signing this Agreement, I represent and warrant that: I have read this Agreement and understand its terms; I intend to legally bind myself, my heirs, my assigns, my executor and any other legal representative I or my estate may have; </w:t>
      </w:r>
      <w:r w:rsidR="00DB1E5B">
        <w:rPr>
          <w:rFonts w:asciiTheme="minorHAnsi" w:hAnsiTheme="minorHAnsi"/>
          <w:b/>
          <w:sz w:val="28"/>
          <w:szCs w:val="28"/>
          <w:lang w:val="en"/>
        </w:rPr>
        <w:t xml:space="preserve">I am 18 years of age or older; </w:t>
      </w:r>
      <w:r w:rsidRPr="005259B2">
        <w:rPr>
          <w:rFonts w:asciiTheme="minorHAnsi" w:hAnsiTheme="minorHAnsi"/>
          <w:b/>
          <w:sz w:val="28"/>
          <w:szCs w:val="28"/>
          <w:lang w:val="en"/>
        </w:rPr>
        <w:t>I am mentally competent to execute this agreement</w:t>
      </w:r>
      <w:r w:rsidR="00DB1E5B">
        <w:rPr>
          <w:rFonts w:asciiTheme="minorHAnsi" w:hAnsiTheme="minorHAnsi"/>
          <w:b/>
          <w:sz w:val="28"/>
          <w:szCs w:val="28"/>
          <w:lang w:val="en"/>
        </w:rPr>
        <w:t xml:space="preserve">, and I have received a copy of </w:t>
      </w:r>
      <w:r w:rsidR="00DB1E5B" w:rsidRPr="00DB1E5B">
        <w:rPr>
          <w:rFonts w:asciiTheme="minorHAnsi" w:hAnsiTheme="minorHAnsi"/>
          <w:b/>
          <w:i/>
          <w:sz w:val="28"/>
          <w:szCs w:val="28"/>
        </w:rPr>
        <w:t>Welcome to the Macomb Community College Apiary</w:t>
      </w:r>
      <w:r w:rsidR="00DB1E5B">
        <w:rPr>
          <w:rFonts w:asciiTheme="minorHAnsi" w:hAnsiTheme="minorHAnsi"/>
          <w:b/>
          <w:i/>
          <w:sz w:val="28"/>
          <w:szCs w:val="28"/>
        </w:rPr>
        <w:t xml:space="preserve"> </w:t>
      </w:r>
      <w:r w:rsidR="00DB1E5B" w:rsidRPr="00DB1E5B">
        <w:rPr>
          <w:rFonts w:asciiTheme="minorHAnsi" w:hAnsiTheme="minorHAnsi"/>
          <w:b/>
          <w:sz w:val="28"/>
          <w:szCs w:val="28"/>
        </w:rPr>
        <w:t>that contains general and important rules of beekeeping</w:t>
      </w:r>
      <w:r w:rsidR="00DB1E5B" w:rsidRPr="00DB1E5B">
        <w:rPr>
          <w:rFonts w:asciiTheme="minorHAnsi" w:hAnsiTheme="minorHAnsi"/>
          <w:b/>
          <w:sz w:val="28"/>
          <w:szCs w:val="28"/>
          <w:lang w:val="en"/>
        </w:rPr>
        <w:t>.</w:t>
      </w:r>
    </w:p>
    <w:p w:rsidR="00621A69" w:rsidRPr="00621A69" w:rsidRDefault="00621A69" w:rsidP="009A718B">
      <w:pPr>
        <w:pStyle w:val="NormalWeb"/>
        <w:spacing w:before="0" w:beforeAutospacing="0" w:after="0" w:afterAutospacing="0"/>
        <w:rPr>
          <w:rFonts w:asciiTheme="minorHAnsi" w:hAnsiTheme="minorHAnsi"/>
          <w:lang w:val="en"/>
        </w:rPr>
      </w:pPr>
    </w:p>
    <w:p w:rsidR="009857B7" w:rsidRPr="00621A69" w:rsidRDefault="009857B7" w:rsidP="009A718B">
      <w:pPr>
        <w:pStyle w:val="NormalWeb"/>
        <w:spacing w:before="0" w:beforeAutospacing="0" w:after="0" w:afterAutospacing="0"/>
        <w:rPr>
          <w:rFonts w:asciiTheme="minorHAnsi" w:hAnsiTheme="minorHAnsi"/>
          <w:lang w:val="en"/>
        </w:rPr>
      </w:pPr>
      <w:r w:rsidRPr="00621A69">
        <w:rPr>
          <w:rFonts w:asciiTheme="minorHAnsi" w:hAnsiTheme="minorHAnsi"/>
          <w:lang w:val="en"/>
        </w:rPr>
        <w:t> </w:t>
      </w:r>
    </w:p>
    <w:p w:rsidR="009857B7" w:rsidRPr="00DB1E5B" w:rsidRDefault="009857B7" w:rsidP="009A718B">
      <w:pPr>
        <w:pStyle w:val="NormalWeb"/>
        <w:spacing w:before="0" w:beforeAutospacing="0" w:after="0" w:afterAutospacing="0"/>
        <w:rPr>
          <w:rFonts w:asciiTheme="minorHAnsi" w:hAnsiTheme="minorHAnsi"/>
          <w:sz w:val="28"/>
          <w:szCs w:val="28"/>
          <w:lang w:val="en"/>
        </w:rPr>
      </w:pPr>
      <w:r w:rsidRPr="00DB1E5B">
        <w:rPr>
          <w:rFonts w:asciiTheme="minorHAnsi" w:hAnsiTheme="minorHAnsi"/>
          <w:sz w:val="28"/>
          <w:szCs w:val="28"/>
          <w:lang w:val="en"/>
        </w:rPr>
        <w:t>Signature ______________________________</w:t>
      </w:r>
      <w:r w:rsidR="00EC5B0E">
        <w:rPr>
          <w:rFonts w:asciiTheme="minorHAnsi" w:hAnsiTheme="minorHAnsi"/>
          <w:sz w:val="28"/>
          <w:szCs w:val="28"/>
          <w:lang w:val="en"/>
        </w:rPr>
        <w:t>__</w:t>
      </w:r>
      <w:r w:rsidRPr="00DB1E5B">
        <w:rPr>
          <w:rFonts w:asciiTheme="minorHAnsi" w:hAnsiTheme="minorHAnsi"/>
          <w:sz w:val="28"/>
          <w:szCs w:val="28"/>
          <w:lang w:val="en"/>
        </w:rPr>
        <w:t xml:space="preserve"> Date______________</w:t>
      </w:r>
    </w:p>
    <w:p w:rsidR="009A718B" w:rsidRPr="00DB1E5B" w:rsidRDefault="009A718B" w:rsidP="009A718B">
      <w:pPr>
        <w:pStyle w:val="NormalWeb"/>
        <w:spacing w:before="0" w:beforeAutospacing="0" w:after="0" w:afterAutospacing="0"/>
        <w:rPr>
          <w:rFonts w:asciiTheme="minorHAnsi" w:hAnsiTheme="minorHAnsi"/>
          <w:sz w:val="28"/>
          <w:szCs w:val="28"/>
          <w:lang w:val="en"/>
        </w:rPr>
      </w:pPr>
    </w:p>
    <w:p w:rsidR="009A718B" w:rsidRPr="00DB1E5B" w:rsidRDefault="009A718B" w:rsidP="009A718B">
      <w:pPr>
        <w:pStyle w:val="NormalWeb"/>
        <w:spacing w:before="0" w:beforeAutospacing="0" w:after="0" w:afterAutospacing="0"/>
        <w:rPr>
          <w:rFonts w:asciiTheme="minorHAnsi" w:hAnsiTheme="minorHAnsi"/>
          <w:sz w:val="28"/>
          <w:szCs w:val="28"/>
          <w:lang w:val="en"/>
        </w:rPr>
      </w:pPr>
    </w:p>
    <w:p w:rsidR="009857B7" w:rsidRPr="00DB1E5B" w:rsidRDefault="00621A69" w:rsidP="009A718B">
      <w:pPr>
        <w:pStyle w:val="NormalWeb"/>
        <w:spacing w:before="0" w:beforeAutospacing="0" w:after="0" w:afterAutospacing="0"/>
        <w:rPr>
          <w:rFonts w:asciiTheme="minorHAnsi" w:hAnsiTheme="minorHAnsi"/>
          <w:sz w:val="28"/>
          <w:szCs w:val="28"/>
          <w:lang w:val="en"/>
        </w:rPr>
      </w:pPr>
      <w:r w:rsidRPr="00DB1E5B">
        <w:rPr>
          <w:rFonts w:asciiTheme="minorHAnsi" w:hAnsiTheme="minorHAnsi"/>
          <w:sz w:val="28"/>
          <w:szCs w:val="28"/>
          <w:lang w:val="en"/>
        </w:rPr>
        <w:t>Print Name:</w:t>
      </w:r>
      <w:r w:rsidR="009857B7" w:rsidRPr="00DB1E5B">
        <w:rPr>
          <w:rFonts w:asciiTheme="minorHAnsi" w:hAnsiTheme="minorHAnsi"/>
          <w:sz w:val="28"/>
          <w:szCs w:val="28"/>
          <w:lang w:val="en"/>
        </w:rPr>
        <w:t xml:space="preserve"> ______________________________</w:t>
      </w:r>
    </w:p>
    <w:p w:rsidR="00A34955" w:rsidRDefault="00197EA3">
      <w:bookmarkStart w:id="0" w:name="_GoBack"/>
      <w:bookmarkEnd w:id="0"/>
      <w:r w:rsidRPr="00197EA3">
        <w:rPr>
          <w:rStyle w:val="Emphasis"/>
          <w:b/>
          <w:i w:val="0"/>
          <w:noProof/>
          <w:sz w:val="28"/>
          <w:szCs w:val="28"/>
          <w:lang w:val="en"/>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509905</wp:posOffset>
                </wp:positionV>
                <wp:extent cx="491490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4620"/>
                        </a:xfrm>
                        <a:prstGeom prst="rect">
                          <a:avLst/>
                        </a:prstGeom>
                        <a:solidFill>
                          <a:srgbClr val="FFFFFF"/>
                        </a:solidFill>
                        <a:ln w="9525">
                          <a:solidFill>
                            <a:srgbClr val="000000"/>
                          </a:solidFill>
                          <a:miter lim="800000"/>
                          <a:headEnd/>
                          <a:tailEnd/>
                        </a:ln>
                      </wps:spPr>
                      <wps:txbx>
                        <w:txbxContent>
                          <w:p w:rsidR="00197EA3" w:rsidRPr="0012624A" w:rsidRDefault="00197EA3" w:rsidP="00197EA3">
                            <w:pPr>
                              <w:jc w:val="center"/>
                              <w:rPr>
                                <w:b/>
                                <w:sz w:val="36"/>
                              </w:rPr>
                            </w:pPr>
                            <w:r w:rsidRPr="0012624A">
                              <w:rPr>
                                <w:b/>
                                <w:sz w:val="36"/>
                              </w:rPr>
                              <w:t>Thank You to Our Sponsors:</w:t>
                            </w:r>
                          </w:p>
                          <w:p w:rsidR="00197EA3" w:rsidRPr="0012624A" w:rsidRDefault="00197EA3" w:rsidP="00197EA3">
                            <w:pPr>
                              <w:jc w:val="center"/>
                              <w:rPr>
                                <w:sz w:val="24"/>
                              </w:rPr>
                            </w:pPr>
                            <w:proofErr w:type="spellStart"/>
                            <w:r w:rsidRPr="0012624A">
                              <w:rPr>
                                <w:sz w:val="24"/>
                              </w:rPr>
                              <w:t>McCaulley</w:t>
                            </w:r>
                            <w:proofErr w:type="spellEnd"/>
                            <w:r w:rsidRPr="0012624A">
                              <w:rPr>
                                <w:sz w:val="24"/>
                              </w:rPr>
                              <w:t xml:space="preserve"> Heating &amp; Cooling</w:t>
                            </w:r>
                            <w:r w:rsidR="0012624A" w:rsidRPr="0012624A">
                              <w:rPr>
                                <w:sz w:val="24"/>
                              </w:rPr>
                              <w:t xml:space="preserve"> – Queen Bee Level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0;margin-top:40.15pt;width:387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LzJgIAAE4EAAAOAAAAZHJzL2Uyb0RvYy54bWysVNtu2zAMfR+wfxD0vviCpG2MOkWXLsOA&#10;rhvQ7gNoWY6F6TZJiZ19/Sg5TYNuexnmB0EUqaPDQ9LXN6OSZM+dF0bXtJjllHDNTCv0tqbfnjbv&#10;rijxAXQL0mhe0wP39Gb19s31YCtemt7IljuCINpXg61pH4KtssyznivwM2O5RmdnnIKApttmrYMB&#10;0ZXMyjy/yAbjWusM497j6d3kpKuE33WchS9d53kgsqbILaTVpbWJa7a6hmrrwPaCHWnAP7BQIDQ+&#10;eoK6gwBk58RvUEowZ7zpwowZlZmuE4ynHDCbIn+VzWMPlqdcUBxvTzL5/wfLHvZfHRFtTcvikhIN&#10;Cov0xMdA3puRlFGfwfoKwx4tBoYRj7HOKVdv7w377ok26x70lt86Z4aeQ4v8ingzO7s64fgI0gyf&#10;TYvPwC6YBDR2TkXxUA6C6Finw6k2kQrDw/mymC9zdDH0FfN8flGm6mVQPV+3zoeP3CgSNzV1WPwE&#10;D/t7HyIdqJ5D4mveSNFuhJTJcNtmLR3ZAzbKJn0pg1dhUpOhpstFuZgU+CtEnr4/QSgRsOOlUDW9&#10;OgVBFXX7oNvUjwGEnPZIWeqjkFG7ScUwNmOqWVI5ityY9oDKOjM1OA4kbnrjflIyYHPX1P/YgeOU&#10;yE8aq4NazuM0JGO+uEQpiTv3NOce0AyhahoombbrkCYo6WZvsYobkfR9YXKkjE2bZD8OWJyKcztF&#10;vfwGVr8AAAD//wMAUEsDBBQABgAIAAAAIQAQvZFv3AAAAAcBAAAPAAAAZHJzL2Rvd25yZXYueG1s&#10;TI/BTsMwEETvSPyDtUhcKmqXkLYK2VRQqSdODeXuxksSEa+D7bbp32NOcNyZ0czbcjPZQZzJh94x&#10;wmKuQBA3zvTcIhzedw9rECFqNnpwTAhXCrCpbm9KXRh34T2d69iKVMKh0AhdjGMhZWg6sjrM3Uic&#10;vE/nrY7p9K00Xl9SuR3ko1JLaXXPaaHTI207ar7qk0VYftfZ7O3DzHh/3b36xuZme8gR7++ml2cQ&#10;kab4F4Zf/IQOVWI6uhObIAaE9EhEWKsMRHJXq6ckHBEytchBVqX8z1/9AAAA//8DAFBLAQItABQA&#10;BgAIAAAAIQC2gziS/gAAAOEBAAATAAAAAAAAAAAAAAAAAAAAAABbQ29udGVudF9UeXBlc10ueG1s&#10;UEsBAi0AFAAGAAgAAAAhADj9If/WAAAAlAEAAAsAAAAAAAAAAAAAAAAALwEAAF9yZWxzLy5yZWxz&#10;UEsBAi0AFAAGAAgAAAAhAFaykvMmAgAATgQAAA4AAAAAAAAAAAAAAAAALgIAAGRycy9lMm9Eb2Mu&#10;eG1sUEsBAi0AFAAGAAgAAAAhABC9kW/cAAAABwEAAA8AAAAAAAAAAAAAAAAAgAQAAGRycy9kb3du&#10;cmV2LnhtbFBLBQYAAAAABAAEAPMAAACJBQAAAAA=&#10;">
                <v:textbox style="mso-fit-shape-to-text:t">
                  <w:txbxContent>
                    <w:p w:rsidR="00197EA3" w:rsidRPr="0012624A" w:rsidRDefault="00197EA3" w:rsidP="00197EA3">
                      <w:pPr>
                        <w:jc w:val="center"/>
                        <w:rPr>
                          <w:b/>
                          <w:sz w:val="36"/>
                        </w:rPr>
                      </w:pPr>
                      <w:r w:rsidRPr="0012624A">
                        <w:rPr>
                          <w:b/>
                          <w:sz w:val="36"/>
                        </w:rPr>
                        <w:t>Thank You to Our Sponsors:</w:t>
                      </w:r>
                    </w:p>
                    <w:p w:rsidR="00197EA3" w:rsidRPr="0012624A" w:rsidRDefault="00197EA3" w:rsidP="00197EA3">
                      <w:pPr>
                        <w:jc w:val="center"/>
                        <w:rPr>
                          <w:sz w:val="24"/>
                        </w:rPr>
                      </w:pPr>
                      <w:proofErr w:type="spellStart"/>
                      <w:r w:rsidRPr="0012624A">
                        <w:rPr>
                          <w:sz w:val="24"/>
                        </w:rPr>
                        <w:t>McCaulley</w:t>
                      </w:r>
                      <w:proofErr w:type="spellEnd"/>
                      <w:r w:rsidRPr="0012624A">
                        <w:rPr>
                          <w:sz w:val="24"/>
                        </w:rPr>
                        <w:t xml:space="preserve"> Heating &amp; Cooling</w:t>
                      </w:r>
                      <w:r w:rsidR="0012624A" w:rsidRPr="0012624A">
                        <w:rPr>
                          <w:sz w:val="24"/>
                        </w:rPr>
                        <w:t xml:space="preserve"> – Queen Bee Level</w:t>
                      </w:r>
                    </w:p>
                  </w:txbxContent>
                </v:textbox>
                <w10:wrap type="square" anchorx="margin"/>
              </v:shape>
            </w:pict>
          </mc:Fallback>
        </mc:AlternateContent>
      </w:r>
    </w:p>
    <w:sectPr w:rsidR="00A34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93469"/>
    <w:multiLevelType w:val="hybridMultilevel"/>
    <w:tmpl w:val="A09CEC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B7"/>
    <w:rsid w:val="0012624A"/>
    <w:rsid w:val="00197EA3"/>
    <w:rsid w:val="002C08CE"/>
    <w:rsid w:val="00395B6F"/>
    <w:rsid w:val="00447FCA"/>
    <w:rsid w:val="005259B2"/>
    <w:rsid w:val="00544685"/>
    <w:rsid w:val="0057125A"/>
    <w:rsid w:val="00621A69"/>
    <w:rsid w:val="0083377E"/>
    <w:rsid w:val="00917988"/>
    <w:rsid w:val="009857B7"/>
    <w:rsid w:val="009A718B"/>
    <w:rsid w:val="00A34955"/>
    <w:rsid w:val="00B42220"/>
    <w:rsid w:val="00D96907"/>
    <w:rsid w:val="00DB1E5B"/>
    <w:rsid w:val="00EC5B0E"/>
    <w:rsid w:val="00FE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0B91"/>
  <w15:docId w15:val="{7D20C8D9-F87F-4D44-A01C-499C7A36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57B7"/>
    <w:rPr>
      <w:i/>
      <w:iCs/>
    </w:rPr>
  </w:style>
  <w:style w:type="paragraph" w:styleId="NormalWeb">
    <w:name w:val="Normal (Web)"/>
    <w:basedOn w:val="Normal"/>
    <w:uiPriority w:val="99"/>
    <w:semiHidden/>
    <w:unhideWhenUsed/>
    <w:rsid w:val="009857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6907"/>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544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563607">
      <w:bodyDiv w:val="1"/>
      <w:marLeft w:val="0"/>
      <w:marRight w:val="0"/>
      <w:marTop w:val="0"/>
      <w:marBottom w:val="0"/>
      <w:divBdr>
        <w:top w:val="none" w:sz="0" w:space="0" w:color="auto"/>
        <w:left w:val="none" w:sz="0" w:space="0" w:color="auto"/>
        <w:bottom w:val="none" w:sz="0" w:space="0" w:color="auto"/>
        <w:right w:val="none" w:sz="0" w:space="0" w:color="auto"/>
      </w:divBdr>
      <w:divsChild>
        <w:div w:id="2024551830">
          <w:marLeft w:val="0"/>
          <w:marRight w:val="0"/>
          <w:marTop w:val="0"/>
          <w:marBottom w:val="0"/>
          <w:divBdr>
            <w:top w:val="none" w:sz="0" w:space="0" w:color="auto"/>
            <w:left w:val="none" w:sz="0" w:space="0" w:color="auto"/>
            <w:bottom w:val="none" w:sz="0" w:space="0" w:color="auto"/>
            <w:right w:val="none" w:sz="0" w:space="0" w:color="auto"/>
          </w:divBdr>
          <w:divsChild>
            <w:div w:id="1591620745">
              <w:marLeft w:val="0"/>
              <w:marRight w:val="0"/>
              <w:marTop w:val="0"/>
              <w:marBottom w:val="0"/>
              <w:divBdr>
                <w:top w:val="none" w:sz="0" w:space="0" w:color="auto"/>
                <w:left w:val="none" w:sz="0" w:space="0" w:color="auto"/>
                <w:bottom w:val="none" w:sz="0" w:space="0" w:color="auto"/>
                <w:right w:val="none" w:sz="0" w:space="0" w:color="auto"/>
              </w:divBdr>
              <w:divsChild>
                <w:div w:id="843741428">
                  <w:marLeft w:val="0"/>
                  <w:marRight w:val="0"/>
                  <w:marTop w:val="0"/>
                  <w:marBottom w:val="0"/>
                  <w:divBdr>
                    <w:top w:val="none" w:sz="0" w:space="0" w:color="auto"/>
                    <w:left w:val="none" w:sz="0" w:space="0" w:color="auto"/>
                    <w:bottom w:val="none" w:sz="0" w:space="0" w:color="auto"/>
                    <w:right w:val="none" w:sz="0" w:space="0" w:color="auto"/>
                  </w:divBdr>
                  <w:divsChild>
                    <w:div w:id="1213229588">
                      <w:marLeft w:val="0"/>
                      <w:marRight w:val="0"/>
                      <w:marTop w:val="0"/>
                      <w:marBottom w:val="0"/>
                      <w:divBdr>
                        <w:top w:val="none" w:sz="0" w:space="0" w:color="auto"/>
                        <w:left w:val="none" w:sz="0" w:space="0" w:color="auto"/>
                        <w:bottom w:val="none" w:sz="0" w:space="0" w:color="auto"/>
                        <w:right w:val="none" w:sz="0" w:space="0" w:color="auto"/>
                      </w:divBdr>
                      <w:divsChild>
                        <w:div w:id="123236558">
                          <w:marLeft w:val="0"/>
                          <w:marRight w:val="-14400"/>
                          <w:marTop w:val="0"/>
                          <w:marBottom w:val="0"/>
                          <w:divBdr>
                            <w:top w:val="none" w:sz="0" w:space="0" w:color="auto"/>
                            <w:left w:val="none" w:sz="0" w:space="0" w:color="auto"/>
                            <w:bottom w:val="none" w:sz="0" w:space="0" w:color="auto"/>
                            <w:right w:val="none" w:sz="0" w:space="0" w:color="auto"/>
                          </w:divBdr>
                          <w:divsChild>
                            <w:div w:id="392241815">
                              <w:marLeft w:val="0"/>
                              <w:marRight w:val="0"/>
                              <w:marTop w:val="0"/>
                              <w:marBottom w:val="0"/>
                              <w:divBdr>
                                <w:top w:val="none" w:sz="0" w:space="0" w:color="auto"/>
                                <w:left w:val="none" w:sz="0" w:space="0" w:color="auto"/>
                                <w:bottom w:val="none" w:sz="0" w:space="0" w:color="auto"/>
                                <w:right w:val="none" w:sz="0" w:space="0" w:color="auto"/>
                              </w:divBdr>
                              <w:divsChild>
                                <w:div w:id="143355585">
                                  <w:marLeft w:val="0"/>
                                  <w:marRight w:val="0"/>
                                  <w:marTop w:val="0"/>
                                  <w:marBottom w:val="0"/>
                                  <w:divBdr>
                                    <w:top w:val="none" w:sz="0" w:space="0" w:color="auto"/>
                                    <w:left w:val="none" w:sz="0" w:space="0" w:color="auto"/>
                                    <w:bottom w:val="none" w:sz="0" w:space="0" w:color="auto"/>
                                    <w:right w:val="none" w:sz="0" w:space="0" w:color="auto"/>
                                  </w:divBdr>
                                  <w:divsChild>
                                    <w:div w:id="1509367670">
                                      <w:marLeft w:val="0"/>
                                      <w:marRight w:val="0"/>
                                      <w:marTop w:val="0"/>
                                      <w:marBottom w:val="0"/>
                                      <w:divBdr>
                                        <w:top w:val="none" w:sz="0" w:space="0" w:color="auto"/>
                                        <w:left w:val="none" w:sz="0" w:space="0" w:color="auto"/>
                                        <w:bottom w:val="none" w:sz="0" w:space="0" w:color="auto"/>
                                        <w:right w:val="none" w:sz="0" w:space="0" w:color="auto"/>
                                      </w:divBdr>
                                      <w:divsChild>
                                        <w:div w:id="14048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Macomb Community College</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VanEman, James</dc:creator>
  <cp:lastModifiedBy>Kapral, Claire</cp:lastModifiedBy>
  <cp:revision>4</cp:revision>
  <cp:lastPrinted>2016-06-14T02:21:00Z</cp:lastPrinted>
  <dcterms:created xsi:type="dcterms:W3CDTF">2018-04-09T14:10:00Z</dcterms:created>
  <dcterms:modified xsi:type="dcterms:W3CDTF">2019-04-29T12:52:00Z</dcterms:modified>
</cp:coreProperties>
</file>